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4F8" w:rsidRDefault="00A524F8" w:rsidP="00A524F8">
      <w:pPr>
        <w:ind w:right="-853"/>
        <w:jc w:val="center"/>
        <w:rPr>
          <w:rFonts w:eastAsia="Times New Roman"/>
          <w:b/>
          <w:bCs/>
          <w:sz w:val="36"/>
          <w:szCs w:val="36"/>
        </w:rPr>
      </w:pPr>
    </w:p>
    <w:p w:rsidR="00A524F8" w:rsidRDefault="00A524F8" w:rsidP="00A524F8">
      <w:pPr>
        <w:ind w:right="-853"/>
        <w:jc w:val="center"/>
        <w:rPr>
          <w:rFonts w:eastAsia="Times New Roman"/>
          <w:b/>
          <w:bCs/>
          <w:sz w:val="36"/>
          <w:szCs w:val="36"/>
        </w:rPr>
      </w:pPr>
    </w:p>
    <w:p w:rsidR="00A524F8" w:rsidRDefault="00A524F8" w:rsidP="00A524F8">
      <w:pPr>
        <w:ind w:right="-853"/>
        <w:jc w:val="center"/>
        <w:rPr>
          <w:rFonts w:eastAsia="Times New Roman"/>
          <w:b/>
          <w:bCs/>
          <w:sz w:val="36"/>
          <w:szCs w:val="36"/>
        </w:rPr>
      </w:pPr>
    </w:p>
    <w:p w:rsidR="00A524F8" w:rsidRDefault="00A524F8" w:rsidP="00A524F8">
      <w:pPr>
        <w:ind w:right="-853"/>
        <w:jc w:val="center"/>
        <w:rPr>
          <w:rFonts w:eastAsia="Times New Roman"/>
          <w:b/>
          <w:bCs/>
          <w:sz w:val="36"/>
          <w:szCs w:val="36"/>
        </w:rPr>
      </w:pPr>
    </w:p>
    <w:p w:rsidR="00A524F8" w:rsidRDefault="00A524F8" w:rsidP="00A524F8">
      <w:pPr>
        <w:ind w:right="-853"/>
        <w:jc w:val="center"/>
        <w:rPr>
          <w:rFonts w:eastAsia="Times New Roman"/>
          <w:b/>
          <w:bCs/>
          <w:sz w:val="36"/>
          <w:szCs w:val="36"/>
        </w:rPr>
      </w:pPr>
    </w:p>
    <w:p w:rsidR="00A524F8" w:rsidRDefault="00A524F8" w:rsidP="00A524F8">
      <w:pPr>
        <w:ind w:right="-853"/>
        <w:jc w:val="center"/>
        <w:rPr>
          <w:rFonts w:eastAsia="Times New Roman"/>
          <w:b/>
          <w:bCs/>
          <w:sz w:val="36"/>
          <w:szCs w:val="36"/>
        </w:rPr>
      </w:pPr>
    </w:p>
    <w:p w:rsidR="00A524F8" w:rsidRPr="00A524F8" w:rsidRDefault="00A524F8" w:rsidP="00A524F8">
      <w:pPr>
        <w:ind w:right="-853"/>
        <w:jc w:val="center"/>
        <w:rPr>
          <w:sz w:val="28"/>
          <w:szCs w:val="20"/>
        </w:rPr>
      </w:pPr>
      <w:r w:rsidRPr="00A524F8">
        <w:rPr>
          <w:rFonts w:eastAsia="Times New Roman"/>
          <w:b/>
          <w:bCs/>
          <w:sz w:val="48"/>
          <w:szCs w:val="36"/>
        </w:rPr>
        <w:t>Программа законопослушного поведения</w:t>
      </w:r>
    </w:p>
    <w:p w:rsidR="00A524F8" w:rsidRPr="00A524F8" w:rsidRDefault="00A524F8" w:rsidP="00A524F8">
      <w:pPr>
        <w:spacing w:line="61" w:lineRule="exact"/>
        <w:rPr>
          <w:sz w:val="36"/>
          <w:szCs w:val="24"/>
        </w:rPr>
      </w:pPr>
    </w:p>
    <w:p w:rsidR="00A524F8" w:rsidRPr="00A524F8" w:rsidRDefault="00A524F8" w:rsidP="00A524F8">
      <w:pPr>
        <w:ind w:right="-853"/>
        <w:jc w:val="center"/>
        <w:rPr>
          <w:sz w:val="28"/>
          <w:szCs w:val="20"/>
        </w:rPr>
      </w:pPr>
      <w:r w:rsidRPr="00A524F8">
        <w:rPr>
          <w:rFonts w:eastAsia="Times New Roman"/>
          <w:b/>
          <w:bCs/>
          <w:sz w:val="48"/>
          <w:szCs w:val="36"/>
        </w:rPr>
        <w:t>2018-2019 учебный год</w:t>
      </w:r>
    </w:p>
    <w:p w:rsidR="00A524F8" w:rsidRDefault="00A524F8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br w:type="page"/>
      </w:r>
    </w:p>
    <w:p w:rsidR="00A524F8" w:rsidRDefault="00A524F8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</w:pPr>
    </w:p>
    <w:p w:rsidR="00A524F8" w:rsidRDefault="00A524F8" w:rsidP="007A26C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</w:pP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center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Пояснительная записка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Правовое воспитание является одним из важных условий формирования правовой культуры и законопослушного поведения человека в обществе.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Воспитание правовой культуры и законопослушного поведения школьников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Воспитание правовой культуры и законопослушного поведения школьников необходимо рассматривать как фактор проявления правовой культуры личности.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Система правового воспитания должна быть ориентирована на формирование привычек и социальных установок, которые не противоречат требованиям юридических норм. Центральной задачей правового  воспитания является достижение такого положения, когда уважение к праву становится непосредственным, личным убеждением школьника.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Важно, чтобы учащиеся хорошо ориентировались в вопросах законности и правопорядка, знали правоохранительные органы, ориентировались в вопросах правомерного поведения, знали правонарушения и юридическую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уникальность  воспитания правовой культуры, формирования законопослушного поведения школьников.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center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Программа разработана на основе следующих документов: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1.     </w:t>
      </w:r>
      <w:r w:rsidR="0062160C"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Федеральный з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акон </w:t>
      </w:r>
      <w:r w:rsidR="0062160C"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от 24.06.1999 № 120 – ФЗ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«Об основах системы профилактики безнадзорности и правонарушений несовершеннолетних» с дополнени</w:t>
      </w:r>
      <w:r w:rsidR="0062160C"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ями и изменениями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7A26C0" w:rsidRPr="004B63BF" w:rsidRDefault="007A26C0" w:rsidP="0062160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2.     Федеральный Закон РФ</w:t>
      </w:r>
      <w:r w:rsidR="0062160C"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от 24.07.1998 № 124-ФЗ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«Об основн</w:t>
      </w:r>
      <w:r w:rsidR="0062160C"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ых гарантиях прав ребенка в РФ».</w:t>
      </w:r>
    </w:p>
    <w:p w:rsidR="007A26C0" w:rsidRPr="004B63BF" w:rsidRDefault="007A26C0" w:rsidP="004B63B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 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center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Цель программы</w:t>
      </w:r>
      <w:r w:rsidR="004B63BF" w:rsidRPr="004B63B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:</w:t>
      </w:r>
    </w:p>
    <w:p w:rsidR="007A26C0" w:rsidRPr="004B63BF" w:rsidRDefault="004B63BF" w:rsidP="007A26C0">
      <w:pPr>
        <w:shd w:val="clear" w:color="auto" w:fill="FFFFFF"/>
        <w:spacing w:after="0" w:line="240" w:lineRule="auto"/>
        <w:ind w:left="-709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формирование правовой культуры и законопослушного поведения несовершеннолетних в обществе.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center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Задачи программы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1.Предупреждение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2. Обеспечение защиты прав и законных интересов несовершеннолетних.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3.Социально - педагогическая реабилитация несовершеннолетних, находящихся в социально опасном положении.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4.Деятельность по профилактике безнадзорности и правонарушений несовершеннолетних основывается на принципах законности, демократизма, гуманного обращения с несовершеннолетними.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Verdana" w:eastAsia="Times New Roman" w:hAnsi="Verdana" w:cs="Times New Roman"/>
          <w:color w:val="000000"/>
          <w:sz w:val="24"/>
        </w:rPr>
        <w:t> 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center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Формы, методы и приемы профилактической работы.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1. Изучение физического и психического здоровья учащихся, перегрузок учащихся в учебной деятельности и их влияния на здоровье.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2. Тренинги </w:t>
      </w:r>
      <w:r w:rsid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 учащимися группы «риска»  и  нахождение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конструктивного выхода из конфликтных ситуаций</w:t>
      </w:r>
      <w:r w:rsid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3. Подготовка диагностических материалов по проблеме для обсуждения на педагогических советах</w:t>
      </w:r>
      <w:r w:rsidR="00BA6E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собраниях классных руководителей 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 родительских собраниях.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4. Работа в малых группах по отработке основных коммуникативных форм, норм общения, позволяющая найти свое новое положение в социуме.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5. Просвещение учащихся в области личной гигиены, антиалкогольная и антиникотиновая пропаганда, разъяснение последствий наркомании и </w:t>
      </w:r>
      <w:proofErr w:type="spellStart"/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СПИДа</w:t>
      </w:r>
      <w:proofErr w:type="spellEnd"/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для человеческого организма.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6. Вовлечение учащихся в спортивно- оздоровительные объединения, кружки, секции, привитие навыков здорового образа жизни.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Verdana" w:eastAsia="Times New Roman" w:hAnsi="Verdana" w:cs="Times New Roman"/>
          <w:color w:val="000000"/>
          <w:sz w:val="24"/>
        </w:rPr>
        <w:t> 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center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Сроки и этапы реализации программы.</w:t>
      </w:r>
    </w:p>
    <w:p w:rsidR="007A26C0" w:rsidRDefault="007A26C0" w:rsidP="007A26C0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B63BF">
        <w:rPr>
          <w:rFonts w:ascii="Verdana" w:eastAsia="Times New Roman" w:hAnsi="Verdana" w:cs="Times New Roman"/>
          <w:b/>
          <w:bCs/>
          <w:color w:val="000000"/>
          <w:sz w:val="24"/>
        </w:rPr>
        <w:br/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Данная программа рассчитана на </w:t>
      </w:r>
      <w:r w:rsid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период 2018 – 2019 учебного года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4B63BF" w:rsidRPr="004B63BF" w:rsidRDefault="004B63BF" w:rsidP="007A26C0">
      <w:pPr>
        <w:shd w:val="clear" w:color="auto" w:fill="FFFFFF"/>
        <w:spacing w:after="0" w:line="240" w:lineRule="auto"/>
        <w:ind w:left="-709"/>
        <w:rPr>
          <w:rFonts w:ascii="Verdana" w:eastAsia="Times New Roman" w:hAnsi="Verdana" w:cs="Times New Roman"/>
          <w:color w:val="000000"/>
          <w:sz w:val="24"/>
        </w:rPr>
      </w:pP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center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Этапы реализации программ</w:t>
      </w:r>
      <w:r w:rsidR="004B63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ы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Pr="004B63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I. Подготовительный этап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 (</w:t>
      </w:r>
      <w:r w:rsid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август 2018</w:t>
      </w:r>
      <w:proofErr w:type="gramStart"/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)</w:t>
      </w:r>
      <w:proofErr w:type="gramEnd"/>
    </w:p>
    <w:p w:rsidR="007A26C0" w:rsidRPr="004B63BF" w:rsidRDefault="007A26C0" w:rsidP="007A26C0">
      <w:pPr>
        <w:shd w:val="clear" w:color="auto" w:fill="FFFFFF"/>
        <w:spacing w:after="0" w:line="240" w:lineRule="auto"/>
        <w:ind w:left="-709" w:hanging="360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Symbol" w:eastAsia="Times New Roman" w:hAnsi="Symbol" w:cs="Times New Roman"/>
          <w:color w:val="000000"/>
          <w:sz w:val="28"/>
          <w:szCs w:val="24"/>
        </w:rPr>
        <w:t></w:t>
      </w:r>
      <w:r w:rsidRPr="004B63BF">
        <w:rPr>
          <w:rFonts w:ascii="Times New Roman" w:eastAsia="Times New Roman" w:hAnsi="Times New Roman" w:cs="Times New Roman"/>
          <w:color w:val="000000"/>
          <w:sz w:val="16"/>
          <w:szCs w:val="14"/>
        </w:rPr>
        <w:t>        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Анализ состояния профилактической работы за 201</w:t>
      </w:r>
      <w:r w:rsid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7 </w:t>
      </w:r>
      <w:proofErr w:type="spellStart"/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уч</w:t>
      </w:r>
      <w:proofErr w:type="spellEnd"/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. год.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> Работа с документацией.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II. Практический</w:t>
      </w:r>
      <w:r w:rsid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 (сентябрь 2018 – июнь 2019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.)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• Реализация программы.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III. Обобщающий 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(август 201</w:t>
      </w:r>
      <w:r w:rsid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9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г.)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• Анализ и обобщение результатов.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>• Соотнесение результатов с поставленными целями.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Verdana" w:eastAsia="Times New Roman" w:hAnsi="Verdana" w:cs="Times New Roman"/>
          <w:color w:val="000000"/>
          <w:sz w:val="24"/>
        </w:rPr>
        <w:t> 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center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Ожидаемые результаты</w:t>
      </w:r>
    </w:p>
    <w:p w:rsidR="00BA6E04" w:rsidRDefault="007A26C0" w:rsidP="00BA6E04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 xml:space="preserve">• Подготовка школьников к самореализации в обществе в качестве полноценных граждан, способных оказывать позитивное влияние на социально-экономическую и общественно-политическую ситуацию в </w:t>
      </w:r>
      <w:r w:rsidR="00BA6E04">
        <w:rPr>
          <w:rFonts w:ascii="Times New Roman" w:eastAsia="Times New Roman" w:hAnsi="Times New Roman" w:cs="Times New Roman"/>
          <w:color w:val="000000"/>
          <w:sz w:val="28"/>
          <w:szCs w:val="24"/>
        </w:rPr>
        <w:t>обществе.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>• Уменьшение факторов риска употребления наркотиков и других психотропных веще</w:t>
      </w:r>
      <w:proofErr w:type="gramStart"/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ств ср</w:t>
      </w:r>
      <w:proofErr w:type="gramEnd"/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еди </w:t>
      </w:r>
      <w:r w:rsidR="00BA6E04">
        <w:rPr>
          <w:rFonts w:ascii="Times New Roman" w:eastAsia="Times New Roman" w:hAnsi="Times New Roman" w:cs="Times New Roman"/>
          <w:color w:val="000000"/>
          <w:sz w:val="28"/>
          <w:szCs w:val="24"/>
        </w:rPr>
        <w:t>учащихся;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>• Формирование навыков здорового образа жизни и высокоэффективных поведенческих стратегий и личностных ресурсов у</w:t>
      </w:r>
      <w:r w:rsidR="00BA6E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учащихся;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 xml:space="preserve">• </w:t>
      </w:r>
      <w:r w:rsidR="00BA6E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100% школьников проинформированы об ответственности за правонарушения и преступления; </w:t>
      </w:r>
    </w:p>
    <w:p w:rsidR="00BA6E04" w:rsidRDefault="00BA6E04" w:rsidP="00BA6E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100 % школьников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со своими правами и обязанностями </w:t>
      </w:r>
    </w:p>
    <w:p w:rsidR="00BA6E04" w:rsidRDefault="00BA6E04" w:rsidP="00BA6E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Отсутствуют учащиеся систематически не посещающие ОУ без уважительной причины;</w:t>
      </w:r>
    </w:p>
    <w:p w:rsidR="00BA6E04" w:rsidRDefault="00BA6E04" w:rsidP="00BA6E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Стабилизация, снижение темпов роста количества учащихся, стоящих на учете в КДН, фактов совершенных правонарушений и преступлений несовершеннолетними;</w:t>
      </w:r>
    </w:p>
    <w:p w:rsidR="00BA6E04" w:rsidRDefault="00BA6E04" w:rsidP="00BA6E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Обеспечение занятости в кружках и секциях 72 % учащихся. </w:t>
      </w:r>
    </w:p>
    <w:p w:rsidR="00BA6E04" w:rsidRDefault="00BA6E04" w:rsidP="00BA6E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A6E04" w:rsidRPr="00BA6E04" w:rsidRDefault="00BA6E04" w:rsidP="00BA6E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A26C0" w:rsidRPr="004B63BF" w:rsidRDefault="007A26C0" w:rsidP="007A26C0">
      <w:pPr>
        <w:shd w:val="clear" w:color="auto" w:fill="FFFFFF"/>
        <w:spacing w:after="0" w:line="240" w:lineRule="auto"/>
        <w:ind w:left="-709" w:firstLine="706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32"/>
          <w:szCs w:val="28"/>
        </w:rPr>
        <w:t> </w:t>
      </w:r>
      <w:r w:rsidRPr="004B63BF">
        <w:rPr>
          <w:rFonts w:ascii="Times New Roman" w:eastAsia="Times New Roman" w:hAnsi="Times New Roman" w:cs="Times New Roman"/>
          <w:color w:val="000000"/>
          <w:sz w:val="32"/>
          <w:szCs w:val="28"/>
          <w:u w:val="single"/>
        </w:rPr>
        <w:t xml:space="preserve">В компетенцию </w:t>
      </w:r>
      <w:r w:rsidR="00BA6E04">
        <w:rPr>
          <w:rFonts w:ascii="Times New Roman" w:eastAsia="Times New Roman" w:hAnsi="Times New Roman" w:cs="Times New Roman"/>
          <w:color w:val="000000"/>
          <w:sz w:val="32"/>
          <w:szCs w:val="28"/>
          <w:u w:val="single"/>
        </w:rPr>
        <w:t xml:space="preserve"> </w:t>
      </w:r>
      <w:r w:rsidRPr="004B63BF">
        <w:rPr>
          <w:rFonts w:ascii="Times New Roman" w:eastAsia="Times New Roman" w:hAnsi="Times New Roman" w:cs="Times New Roman"/>
          <w:color w:val="000000"/>
          <w:sz w:val="32"/>
          <w:szCs w:val="28"/>
          <w:u w:val="single"/>
        </w:rPr>
        <w:t xml:space="preserve"> </w:t>
      </w:r>
      <w:r w:rsidR="00BA6E04">
        <w:rPr>
          <w:rFonts w:ascii="Times New Roman" w:eastAsia="Times New Roman" w:hAnsi="Times New Roman" w:cs="Times New Roman"/>
          <w:color w:val="000000"/>
          <w:sz w:val="32"/>
          <w:szCs w:val="28"/>
          <w:u w:val="single"/>
        </w:rPr>
        <w:t xml:space="preserve">МБОУ СОШ №1 </w:t>
      </w:r>
      <w:r w:rsidRPr="004B63BF">
        <w:rPr>
          <w:rFonts w:ascii="Times New Roman" w:eastAsia="Times New Roman" w:hAnsi="Times New Roman" w:cs="Times New Roman"/>
          <w:color w:val="000000"/>
          <w:sz w:val="32"/>
          <w:szCs w:val="28"/>
          <w:u w:val="single"/>
        </w:rPr>
        <w:t>входит: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 </w:t>
      </w:r>
      <w:r w:rsidRPr="004B63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1. Оказание социально-психологической и педагогической помощи несовершеннолетним, имеющим отклонения в развитии или поведении либо проблемы в обучении, 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при которой осуществляется: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         - постановка на </w:t>
      </w:r>
      <w:proofErr w:type="spellStart"/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внутришкольный</w:t>
      </w:r>
      <w:proofErr w:type="spellEnd"/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профилактический учет детей, имеющих отклонения в развитии и поведении либо отклонения в обучении;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         - проведение систематической </w:t>
      </w:r>
      <w:proofErr w:type="spellStart"/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медико-психолого-педагогической</w:t>
      </w:r>
      <w:proofErr w:type="spellEnd"/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диагностики этих детей;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 - разработка индивидуальных маршрутов (планов, программ) коррекции несовершеннолетних, их дальнейшего развития;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 - привлечение необходимых специалистов (медицинских работников, социальных работников, юристов и др.)  для проведения консультаций с детьми и родителями, оказания им адресной помощи;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 - разработка педагогами (методическими объединениями) индивидуальных образовательных программ для обучения детей, имеющих отклонения в развитии или поведении;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 - осуществление постоянного педагогического наблюдения (</w:t>
      </w:r>
      <w:proofErr w:type="gramStart"/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контроля) за</w:t>
      </w:r>
      <w:proofErr w:type="gramEnd"/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поведением учащихся этой категории, посещением учебных занятий, освоением образовательных программ и регулирование ситуации в пользу ученика.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 </w:t>
      </w:r>
      <w:r w:rsidRPr="004B63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2. 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учреждениях, принятие мер по их воспитанию и получению ими основного общего образования. 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Работа в этом направлении предусматривает: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 - разработку системы ежедневного учета детей, не пришедших на учебные занятия с выяснением причин отсутствия ребенка в школе и принятием оперативных мер по его возвращению;</w:t>
      </w:r>
    </w:p>
    <w:p w:rsidR="00FB7CC3" w:rsidRDefault="007A26C0" w:rsidP="00FB7CC3">
      <w:pPr>
        <w:shd w:val="clear" w:color="auto" w:fill="FFFFFF"/>
        <w:spacing w:after="0" w:line="240" w:lineRule="auto"/>
        <w:ind w:left="-709" w:firstLine="708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- направление информации о количестве несовершеннолетних, не посещающих или систематически пропускающих учебные занятия в муниципальный  орган управления образованием </w:t>
      </w:r>
      <w:r w:rsidR="00FB7CC3">
        <w:rPr>
          <w:rFonts w:ascii="Times New Roman" w:eastAsia="Times New Roman" w:hAnsi="Times New Roman" w:cs="Times New Roman"/>
          <w:color w:val="000000"/>
          <w:sz w:val="28"/>
          <w:szCs w:val="24"/>
        </w:rPr>
        <w:t>ежедневно</w:t>
      </w:r>
    </w:p>
    <w:p w:rsidR="007A26C0" w:rsidRPr="004B63BF" w:rsidRDefault="007A26C0" w:rsidP="00FB7CC3">
      <w:pPr>
        <w:shd w:val="clear" w:color="auto" w:fill="FFFFFF"/>
        <w:spacing w:after="0" w:line="240" w:lineRule="auto"/>
        <w:ind w:left="-709" w:firstLine="708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- совершенствование системы воспитания в образовательном учреждении на основе развития воспитательной системы, детского самоуправления, повышения воспитательного потенциала урока;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 w:firstLine="708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-обеспечение максимального охвата детей образовательными программами дополнительного образования;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 w:firstLine="708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- разработку мер поддержки и контроля по каждому обучающемуся и его семье, </w:t>
      </w:r>
      <w:proofErr w:type="gramStart"/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находящимся</w:t>
      </w:r>
      <w:proofErr w:type="gramEnd"/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 группе риска;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 w:firstLine="708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- организацию деятельности классных руководителей по профилактике безнадзорности и правонарушений </w:t>
      </w:r>
      <w:proofErr w:type="gramStart"/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среди</w:t>
      </w:r>
      <w:proofErr w:type="gramEnd"/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обучающихся;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 w:firstLine="708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- проведение мероприятий для родителей по профилактике семейного неблагополучия и предупреждению асоциального поведения учащихся</w:t>
      </w:r>
      <w:r w:rsidR="00FB7CC3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 </w:t>
      </w:r>
      <w:r w:rsidRPr="004B63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3. Выявление семей, находящихся в социально опасном положении и оказание им помощи в обучении и воспитании детей. 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Это: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 xml:space="preserve">         - организация обходов </w:t>
      </w:r>
      <w:r w:rsidR="00FB7CC3">
        <w:rPr>
          <w:rFonts w:ascii="Times New Roman" w:eastAsia="Times New Roman" w:hAnsi="Times New Roman" w:cs="Times New Roman"/>
          <w:color w:val="000000"/>
          <w:sz w:val="28"/>
          <w:szCs w:val="24"/>
        </w:rPr>
        <w:t>территории обслуживания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школы с целью выявления несовершеннолетних детей, подлежащих обучению и определения условий, в которых они проживают;</w:t>
      </w:r>
    </w:p>
    <w:p w:rsidR="00FB7CC3" w:rsidRDefault="007A26C0" w:rsidP="007A26C0">
      <w:pPr>
        <w:shd w:val="clear" w:color="auto" w:fill="FFFFFF"/>
        <w:spacing w:after="0" w:line="240" w:lineRule="auto"/>
        <w:ind w:left="-70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- </w:t>
      </w:r>
      <w:r w:rsidR="00FB7CC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привлечение 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инспектора по </w:t>
      </w:r>
      <w:r w:rsidR="00FB7CC3">
        <w:rPr>
          <w:rFonts w:ascii="Times New Roman" w:eastAsia="Times New Roman" w:hAnsi="Times New Roman" w:cs="Times New Roman"/>
          <w:color w:val="000000"/>
          <w:sz w:val="28"/>
          <w:szCs w:val="24"/>
        </w:rPr>
        <w:t>делам несовершеннолетних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посещение </w:t>
      </w:r>
      <w:r w:rsidR="00FB7CC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совместно 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семей группы риска и семей, находящихся в социально опасном положении (составление актов обследования жилищных условий</w:t>
      </w:r>
      <w:r w:rsidR="00FB7CC3">
        <w:rPr>
          <w:rFonts w:ascii="Times New Roman" w:eastAsia="Times New Roman" w:hAnsi="Times New Roman" w:cs="Times New Roman"/>
          <w:color w:val="000000"/>
          <w:sz w:val="28"/>
          <w:szCs w:val="24"/>
        </w:rPr>
        <w:t>)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 w:firstLine="708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- организация работы социального педагога по работе с семьями, находящимися в социально опасном положении, выявление таких семей методами наблюдения, сообщений от соседей, учащихся, участкового инспектора, медицинского работника;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 w:firstLine="708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- организация рейдов в микрорайоне образовательного учреждения совместно с органами внутренних дел, инспекцией по делам несовершеннолетних, органами социальной защиты и др.;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 w:firstLine="708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- создание банка данных на неблагополучные семьи и семьи группы риска;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 w:firstLine="360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     - привлечение органов</w:t>
      </w:r>
      <w:r w:rsidR="00FB7CC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родительского самоуправления 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к работе с семьями, не выполняющими обязанности по воспитанию детей;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 w:firstLine="360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     - организация индивидуальных учебных занятий для ребенка, долгое время не посещавшего образовательное учреждение;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 - создание банка данных в виде социальных паспортов</w:t>
      </w:r>
      <w:r w:rsidR="00FB7CC3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 w:firstLine="360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     - обеспечение индивидуального подхода к обучению детей из семей, находящихся в социально опасном положении (использование  интегрированных форм обучения, индивидуальных образовательных программ, специальных педагогических технологий, занятий во внеурочное время), организация бесплатного питания.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 w:firstLine="360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4. Обеспечение организации в образовательных учреждениях общедоступных спортивных секций, те</w:t>
      </w:r>
      <w:r w:rsidR="00FB7CC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хнических и иных кружков,</w:t>
      </w:r>
      <w:r w:rsidRPr="004B63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и привлечение к участию в них несовершеннолетних 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предусматривает: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 w:firstLine="360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- развитие системы дополнительного образования детей в общеобразовательном учреждении;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 - разработка и реализация программ дополнительного образования детей, привлечение к занятиям по этим программам детей, требующих особо педагогического внимания;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 - организация постоянного мониторинга посещаемости детьми группы риска спортивных секций, творческих коллективов, факультативов</w:t>
      </w:r>
      <w:r w:rsidR="00FB7CC3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 - обеспечение занятости несовершеннолетних, находящихся в трудной жизненной ситуации в каникулярное время.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 </w:t>
      </w:r>
      <w:r w:rsidRPr="004B63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5. Осуществление мер по реализации программ и методик, направленных на формирование законопослушного поведения несовершеннолетних </w:t>
      </w:r>
      <w:proofErr w:type="gramStart"/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через</w:t>
      </w:r>
      <w:proofErr w:type="gramEnd"/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 w:firstLine="360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     - организацию в рамках воспитательно-профилактической работы мероприятий по формированию  правовой культуры, гражданской и уголовной ответственности у учащихся (проведение акций, коллективных творческих дел, нестандартных учебных занятий и т.д.);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 w:firstLine="708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- включение в учебный план образовательного учреждения пре</w:t>
      </w:r>
      <w:r w:rsidR="00FB7CC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дметов, 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направленных на формирование законопослушного поведения учащихся;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 w:firstLine="708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- использование педагогами школы современных технологий правового обучения и воспитания – тренингов, деловых и ролевых игр, с</w:t>
      </w:r>
      <w:r w:rsidR="00FB7CC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оциального проектирования 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 т. </w:t>
      </w:r>
      <w:proofErr w:type="spellStart"/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д</w:t>
      </w:r>
      <w:proofErr w:type="spellEnd"/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 w:firstLine="708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- организацию участия школьников в реализации социально значимых проектов, конкурсов, акций областного и федерального уровня, направленных на формирование гражданско-правового сознания  учащихся;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 w:firstLine="708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- привлечение ведомств, общественных организаций, учреждений культуры, науки, спорта, здравоохранения, родительской общественности для проведения совместных проектов по профилактике безнадзорности и правонарушений несовершеннолетних;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 w:firstLine="708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- использование информационных материалов, сборников, публикаций, электронных журналов, плакатов, художественной литературы для организации выставок, проведения классных часов, внеклассных мероприятий по предметам, декад правовой культуры и др. по профилактике безнадзорности и правонарушений несовершеннолетних;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</w:t>
      </w:r>
      <w:r w:rsidR="00FB7CC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- </w:t>
      </w: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размещение специальных информационных стендов, посвященных интересным аспектам гражданско-правовой культуры и поведения учащихся.</w:t>
      </w:r>
    </w:p>
    <w:p w:rsidR="007A26C0" w:rsidRPr="004B63BF" w:rsidRDefault="007A26C0" w:rsidP="007A26C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B63BF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</w:p>
    <w:p w:rsidR="004B63BF" w:rsidRDefault="004B63BF" w:rsidP="007A26C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2C2625" w:rsidRPr="004B63BF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4B63BF" w:rsidRPr="004B63BF" w:rsidRDefault="004B63BF" w:rsidP="007A26C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4B63BF" w:rsidRDefault="004B63BF" w:rsidP="007A26C0">
      <w:pPr>
        <w:shd w:val="clear" w:color="auto" w:fill="FFFFFF"/>
        <w:spacing w:after="0" w:line="240" w:lineRule="auto"/>
        <w:ind w:left="-709"/>
        <w:jc w:val="center"/>
        <w:rPr>
          <w:rFonts w:ascii="Verdana" w:eastAsia="Times New Roman" w:hAnsi="Verdana" w:cs="Times New Roman"/>
          <w:color w:val="000000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Verdana" w:eastAsia="Times New Roman" w:hAnsi="Verdana" w:cs="Times New Roman"/>
          <w:color w:val="000000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Verdana" w:eastAsia="Times New Roman" w:hAnsi="Verdana" w:cs="Times New Roman"/>
          <w:color w:val="000000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Verdana" w:eastAsia="Times New Roman" w:hAnsi="Verdana" w:cs="Times New Roman"/>
          <w:color w:val="000000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Verdana" w:eastAsia="Times New Roman" w:hAnsi="Verdana" w:cs="Times New Roman"/>
          <w:color w:val="000000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Verdana" w:eastAsia="Times New Roman" w:hAnsi="Verdana" w:cs="Times New Roman"/>
          <w:color w:val="000000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Verdana" w:eastAsia="Times New Roman" w:hAnsi="Verdana" w:cs="Times New Roman"/>
          <w:color w:val="000000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Verdana" w:eastAsia="Times New Roman" w:hAnsi="Verdana" w:cs="Times New Roman"/>
          <w:color w:val="000000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Verdana" w:eastAsia="Times New Roman" w:hAnsi="Verdana" w:cs="Times New Roman"/>
          <w:color w:val="000000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Verdana" w:eastAsia="Times New Roman" w:hAnsi="Verdana" w:cs="Times New Roman"/>
          <w:color w:val="000000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Verdana" w:eastAsia="Times New Roman" w:hAnsi="Verdana" w:cs="Times New Roman"/>
          <w:color w:val="000000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Verdana" w:eastAsia="Times New Roman" w:hAnsi="Verdana" w:cs="Times New Roman"/>
          <w:color w:val="000000"/>
        </w:rPr>
      </w:pPr>
    </w:p>
    <w:p w:rsidR="002C2625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Verdana" w:eastAsia="Times New Roman" w:hAnsi="Verdana" w:cs="Times New Roman"/>
          <w:color w:val="000000"/>
        </w:rPr>
      </w:pPr>
    </w:p>
    <w:p w:rsidR="002C2625" w:rsidRPr="007A26C0" w:rsidRDefault="002C2625" w:rsidP="007A26C0">
      <w:pPr>
        <w:shd w:val="clear" w:color="auto" w:fill="FFFFFF"/>
        <w:spacing w:after="0" w:line="240" w:lineRule="auto"/>
        <w:ind w:left="-709"/>
        <w:jc w:val="center"/>
        <w:rPr>
          <w:rFonts w:ascii="Verdana" w:eastAsia="Times New Roman" w:hAnsi="Verdana" w:cs="Times New Roman"/>
          <w:color w:val="000000"/>
        </w:rPr>
      </w:pPr>
    </w:p>
    <w:p w:rsidR="007A26C0" w:rsidRDefault="007A26C0" w:rsidP="007A26C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26C0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7A26C0" w:rsidRDefault="007A26C0" w:rsidP="007A26C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26C0" w:rsidRDefault="007A26C0" w:rsidP="007A26C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26C0" w:rsidRDefault="007A26C0" w:rsidP="007A26C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160C" w:rsidRPr="0062160C" w:rsidRDefault="0062160C" w:rsidP="0062160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</w:rPr>
      </w:pPr>
      <w:r w:rsidRPr="0062160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216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РЕАЛИЗАЦИИ ПРОГРАММЫ</w:t>
      </w:r>
    </w:p>
    <w:tbl>
      <w:tblPr>
        <w:tblStyle w:val="2-5"/>
        <w:tblW w:w="0" w:type="auto"/>
        <w:tblInd w:w="-885" w:type="dxa"/>
        <w:tblLook w:val="04A0"/>
      </w:tblPr>
      <w:tblGrid>
        <w:gridCol w:w="563"/>
        <w:gridCol w:w="5175"/>
        <w:gridCol w:w="1505"/>
        <w:gridCol w:w="3213"/>
      </w:tblGrid>
      <w:tr w:rsidR="0062160C" w:rsidRPr="0062160C" w:rsidTr="0062160C">
        <w:trPr>
          <w:cnfStyle w:val="100000000000"/>
        </w:trPr>
        <w:tc>
          <w:tcPr>
            <w:cnfStyle w:val="001000000100"/>
            <w:tcW w:w="10456" w:type="dxa"/>
            <w:gridSpan w:val="4"/>
            <w:hideMark/>
          </w:tcPr>
          <w:p w:rsidR="0062160C" w:rsidRPr="0062160C" w:rsidRDefault="00FB7CC3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  <w:r w:rsidR="0062160C"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5109AE" w:rsidRPr="0062160C" w:rsidTr="0062160C">
        <w:trPr>
          <w:cnfStyle w:val="000000100000"/>
        </w:trPr>
        <w:tc>
          <w:tcPr>
            <w:cnfStyle w:val="001000000000"/>
            <w:tcW w:w="567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78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дела</w:t>
            </w:r>
          </w:p>
        </w:tc>
        <w:tc>
          <w:tcPr>
            <w:tcW w:w="0" w:type="auto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109AE" w:rsidRPr="0062160C" w:rsidTr="0062160C">
        <w:tc>
          <w:tcPr>
            <w:cnfStyle w:val="001000000000"/>
            <w:tcW w:w="567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8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учащихся к </w:t>
            </w:r>
            <w:proofErr w:type="spellStart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культурно-досуговой</w:t>
            </w:r>
            <w:proofErr w:type="spellEnd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(кружки, секции).</w:t>
            </w:r>
          </w:p>
        </w:tc>
        <w:tc>
          <w:tcPr>
            <w:tcW w:w="0" w:type="auto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0" w:type="auto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 классные руководители, руководители кружков</w:t>
            </w:r>
          </w:p>
        </w:tc>
      </w:tr>
      <w:tr w:rsidR="005109AE" w:rsidRPr="0062160C" w:rsidTr="0062160C">
        <w:trPr>
          <w:cnfStyle w:val="000000100000"/>
        </w:trPr>
        <w:tc>
          <w:tcPr>
            <w:cnfStyle w:val="001000000000"/>
            <w:tcW w:w="567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8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социальных паспортов школы и классов с целью получения необходимой информации о детях, обучающихся в школе.</w:t>
            </w:r>
          </w:p>
        </w:tc>
        <w:tc>
          <w:tcPr>
            <w:tcW w:w="0" w:type="auto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уководители.</w:t>
            </w:r>
          </w:p>
          <w:p w:rsidR="0062160C" w:rsidRPr="0062160C" w:rsidRDefault="005109AE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2160C"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оц. педагог</w:t>
            </w:r>
          </w:p>
        </w:tc>
      </w:tr>
      <w:tr w:rsidR="005109AE" w:rsidRPr="0062160C" w:rsidTr="0062160C">
        <w:tc>
          <w:tcPr>
            <w:cnfStyle w:val="001000000000"/>
            <w:tcW w:w="567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8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базы данных по учащимся, имеющим отклонения в поведении, и семьям неблагополучного характера с целью последующей помощи им.</w:t>
            </w:r>
          </w:p>
        </w:tc>
        <w:tc>
          <w:tcPr>
            <w:tcW w:w="0" w:type="auto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уководители.</w:t>
            </w:r>
          </w:p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09AE" w:rsidRPr="0062160C" w:rsidTr="0062160C">
        <w:trPr>
          <w:cnfStyle w:val="000000100000"/>
        </w:trPr>
        <w:tc>
          <w:tcPr>
            <w:cnfStyle w:val="001000000000"/>
            <w:tcW w:w="567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8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 мероприятий, проводимый в рамках Месячника профилактики правонарушений и </w:t>
            </w:r>
            <w:proofErr w:type="spellStart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наркозависимости</w:t>
            </w:r>
            <w:proofErr w:type="spellEnd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 </w:t>
            </w:r>
          </w:p>
        </w:tc>
        <w:tc>
          <w:tcPr>
            <w:tcW w:w="0" w:type="auto"/>
            <w:hideMark/>
          </w:tcPr>
          <w:p w:rsidR="0062160C" w:rsidRPr="0062160C" w:rsidRDefault="005109AE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  <w:r w:rsidR="0062160C"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классные руководители,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r w:rsidR="0062160C"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, родительская общественность</w:t>
            </w:r>
          </w:p>
        </w:tc>
      </w:tr>
      <w:tr w:rsidR="005109AE" w:rsidRPr="0062160C" w:rsidTr="0062160C">
        <w:tc>
          <w:tcPr>
            <w:cnfStyle w:val="001000000000"/>
            <w:tcW w:w="567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8" w:type="dxa"/>
            <w:hideMark/>
          </w:tcPr>
          <w:p w:rsidR="0062160C" w:rsidRPr="0062160C" w:rsidRDefault="005109AE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  “Неделя</w:t>
            </w:r>
            <w:r w:rsidR="0062160C"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здоровья”</w:t>
            </w:r>
          </w:p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Дней здоровья в классах.</w:t>
            </w:r>
          </w:p>
        </w:tc>
        <w:tc>
          <w:tcPr>
            <w:tcW w:w="0" w:type="auto"/>
            <w:hideMark/>
          </w:tcPr>
          <w:p w:rsidR="0062160C" w:rsidRPr="0062160C" w:rsidRDefault="005109AE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0" w:type="auto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5109AE" w:rsidRPr="0062160C" w:rsidTr="0062160C">
        <w:trPr>
          <w:cnfStyle w:val="000000100000"/>
        </w:trPr>
        <w:tc>
          <w:tcPr>
            <w:cnfStyle w:val="001000000000"/>
            <w:tcW w:w="567" w:type="dxa"/>
            <w:hideMark/>
          </w:tcPr>
          <w:p w:rsidR="005109AE" w:rsidRPr="0062160C" w:rsidRDefault="005109AE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8" w:type="dxa"/>
            <w:hideMark/>
          </w:tcPr>
          <w:p w:rsidR="005109AE" w:rsidRDefault="005109AE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информационно – профилактических мероприятий в рамках «Родительского клуба»</w:t>
            </w:r>
          </w:p>
        </w:tc>
        <w:tc>
          <w:tcPr>
            <w:tcW w:w="0" w:type="auto"/>
            <w:hideMark/>
          </w:tcPr>
          <w:p w:rsidR="005109AE" w:rsidRDefault="005109AE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0" w:type="auto"/>
            <w:hideMark/>
          </w:tcPr>
          <w:p w:rsidR="005109AE" w:rsidRPr="0062160C" w:rsidRDefault="005109AE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инспектор ПДН, социальный педагог</w:t>
            </w:r>
          </w:p>
        </w:tc>
      </w:tr>
      <w:tr w:rsidR="005109AE" w:rsidRPr="0062160C" w:rsidTr="0062160C">
        <w:tc>
          <w:tcPr>
            <w:cnfStyle w:val="001000000000"/>
            <w:tcW w:w="567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8" w:type="dxa"/>
            <w:hideMark/>
          </w:tcPr>
          <w:p w:rsidR="0062160C" w:rsidRPr="0062160C" w:rsidRDefault="005109AE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Кабинета Здоровья, направленные на профилактику распространения и употребления наркотиков.</w:t>
            </w:r>
          </w:p>
        </w:tc>
        <w:tc>
          <w:tcPr>
            <w:tcW w:w="0" w:type="auto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  <w:hideMark/>
          </w:tcPr>
          <w:p w:rsidR="0062160C" w:rsidRPr="0062160C" w:rsidRDefault="005109AE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абинетом здоровья</w:t>
            </w:r>
          </w:p>
        </w:tc>
      </w:tr>
      <w:tr w:rsidR="005109AE" w:rsidRPr="0062160C" w:rsidTr="0062160C">
        <w:trPr>
          <w:cnfStyle w:val="000000100000"/>
        </w:trPr>
        <w:tc>
          <w:tcPr>
            <w:cnfStyle w:val="001000000000"/>
            <w:tcW w:w="567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8" w:type="dxa"/>
            <w:hideMark/>
          </w:tcPr>
          <w:p w:rsidR="0062160C" w:rsidRPr="0062160C" w:rsidRDefault="005109AE" w:rsidP="005109A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лекций, направленных на профилактику правонарушений.</w:t>
            </w:r>
          </w:p>
        </w:tc>
        <w:tc>
          <w:tcPr>
            <w:tcW w:w="0" w:type="auto"/>
            <w:hideMark/>
          </w:tcPr>
          <w:p w:rsidR="0062160C" w:rsidRPr="0062160C" w:rsidRDefault="005109AE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0" w:type="auto"/>
            <w:hideMark/>
          </w:tcPr>
          <w:p w:rsidR="0062160C" w:rsidRPr="0062160C" w:rsidRDefault="005109AE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инспектор ПДН</w:t>
            </w:r>
          </w:p>
        </w:tc>
      </w:tr>
      <w:tr w:rsidR="005109AE" w:rsidRPr="0062160C" w:rsidTr="0062160C">
        <w:tc>
          <w:tcPr>
            <w:cnfStyle w:val="001000000000"/>
            <w:tcW w:w="567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78" w:type="dxa"/>
            <w:hideMark/>
          </w:tcPr>
          <w:p w:rsidR="0062160C" w:rsidRPr="005109AE" w:rsidRDefault="005109AE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9AE">
              <w:rPr>
                <w:rFonts w:ascii="Times New Roman" w:eastAsia="Times New Roman" w:hAnsi="Times New Roman" w:cs="Times New Roman"/>
                <w:sz w:val="24"/>
                <w:szCs w:val="20"/>
              </w:rPr>
              <w:t>Проведение советов профилактики по фактам нарушений дисциплины, неуспеваемости, не посещаемости учащимися школы</w:t>
            </w:r>
          </w:p>
        </w:tc>
        <w:tc>
          <w:tcPr>
            <w:tcW w:w="0" w:type="auto"/>
            <w:hideMark/>
          </w:tcPr>
          <w:p w:rsidR="0062160C" w:rsidRPr="0062160C" w:rsidRDefault="005109AE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1 </w:t>
            </w:r>
            <w:r w:rsidRPr="005109AE">
              <w:rPr>
                <w:rFonts w:ascii="Times New Roman" w:eastAsia="Times New Roman" w:hAnsi="Times New Roman" w:cs="Times New Roman"/>
                <w:sz w:val="24"/>
                <w:szCs w:val="20"/>
              </w:rPr>
              <w:t>раз в четверть</w:t>
            </w:r>
            <w:r w:rsidRPr="005109AE">
              <w:rPr>
                <w:rFonts w:ascii="Verdana" w:eastAsia="Times New Roman" w:hAnsi="Verdana" w:cs="Times New Roman"/>
                <w:sz w:val="24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="0062160C" w:rsidRPr="005109AE" w:rsidRDefault="005109AE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9A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Администрация, </w:t>
            </w:r>
            <w:proofErr w:type="spellStart"/>
            <w:r w:rsidRPr="005109AE">
              <w:rPr>
                <w:rFonts w:ascii="Times New Roman" w:eastAsia="Times New Roman" w:hAnsi="Times New Roman" w:cs="Times New Roman"/>
                <w:sz w:val="24"/>
                <w:szCs w:val="20"/>
              </w:rPr>
              <w:t>кл</w:t>
            </w:r>
            <w:proofErr w:type="gramStart"/>
            <w:r w:rsidRPr="005109AE">
              <w:rPr>
                <w:rFonts w:ascii="Times New Roman" w:eastAsia="Times New Roman" w:hAnsi="Times New Roman" w:cs="Times New Roman"/>
                <w:sz w:val="24"/>
                <w:szCs w:val="20"/>
              </w:rPr>
              <w:t>.р</w:t>
            </w:r>
            <w:proofErr w:type="gramEnd"/>
            <w:r w:rsidRPr="005109AE">
              <w:rPr>
                <w:rFonts w:ascii="Times New Roman" w:eastAsia="Times New Roman" w:hAnsi="Times New Roman" w:cs="Times New Roman"/>
                <w:sz w:val="24"/>
                <w:szCs w:val="20"/>
              </w:rPr>
              <w:t>уководители</w:t>
            </w:r>
            <w:proofErr w:type="spellEnd"/>
          </w:p>
        </w:tc>
      </w:tr>
      <w:tr w:rsidR="005109AE" w:rsidRPr="0062160C" w:rsidTr="0062160C">
        <w:trPr>
          <w:cnfStyle w:val="000000100000"/>
        </w:trPr>
        <w:tc>
          <w:tcPr>
            <w:cnfStyle w:val="001000000000"/>
            <w:tcW w:w="567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78" w:type="dxa"/>
            <w:hideMark/>
          </w:tcPr>
          <w:p w:rsidR="0062160C" w:rsidRPr="005E7BC3" w:rsidRDefault="005109AE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BC3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Организация добровольного тестирования на предмет употребления </w:t>
            </w:r>
            <w:r w:rsidR="005E7BC3" w:rsidRPr="005E7BC3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несовершеннолетними наркотических средств </w:t>
            </w:r>
          </w:p>
        </w:tc>
        <w:tc>
          <w:tcPr>
            <w:tcW w:w="0" w:type="auto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    </w:t>
            </w:r>
          </w:p>
        </w:tc>
        <w:tc>
          <w:tcPr>
            <w:tcW w:w="0" w:type="auto"/>
            <w:hideMark/>
          </w:tcPr>
          <w:p w:rsidR="0062160C" w:rsidRPr="0062160C" w:rsidRDefault="005E7BC3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 работник</w:t>
            </w:r>
          </w:p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5109AE" w:rsidRPr="0062160C" w:rsidTr="0062160C">
        <w:tc>
          <w:tcPr>
            <w:cnfStyle w:val="001000000000"/>
            <w:tcW w:w="567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78" w:type="dxa"/>
            <w:hideMark/>
          </w:tcPr>
          <w:p w:rsidR="0062160C" w:rsidRPr="005E7BC3" w:rsidRDefault="005E7BC3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разработка и проведение тренингов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по выходу из конфликтных ситуаций</w:t>
            </w:r>
          </w:p>
        </w:tc>
        <w:tc>
          <w:tcPr>
            <w:tcW w:w="0" w:type="auto"/>
            <w:hideMark/>
          </w:tcPr>
          <w:p w:rsidR="0062160C" w:rsidRPr="005E7BC3" w:rsidRDefault="005E7BC3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BC3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62160C" w:rsidRPr="005E7BC3" w:rsidRDefault="005E7BC3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BC3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психолог, классные руководители</w:t>
            </w:r>
          </w:p>
        </w:tc>
      </w:tr>
      <w:tr w:rsidR="005109AE" w:rsidRPr="0062160C" w:rsidTr="0062160C">
        <w:trPr>
          <w:cnfStyle w:val="000000100000"/>
        </w:trPr>
        <w:tc>
          <w:tcPr>
            <w:cnfStyle w:val="001000000000"/>
            <w:tcW w:w="567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78" w:type="dxa"/>
            <w:hideMark/>
          </w:tcPr>
          <w:p w:rsidR="0062160C" w:rsidRPr="005E7BC3" w:rsidRDefault="005E7BC3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Беседы о здоровом образе жизни </w:t>
            </w:r>
          </w:p>
        </w:tc>
        <w:tc>
          <w:tcPr>
            <w:tcW w:w="0" w:type="auto"/>
            <w:hideMark/>
          </w:tcPr>
          <w:p w:rsidR="0062160C" w:rsidRPr="0062160C" w:rsidRDefault="005E7BC3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в течени</w:t>
            </w:r>
            <w:proofErr w:type="gram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года </w:t>
            </w:r>
          </w:p>
        </w:tc>
        <w:tc>
          <w:tcPr>
            <w:tcW w:w="0" w:type="auto"/>
            <w:hideMark/>
          </w:tcPr>
          <w:p w:rsidR="0062160C" w:rsidRPr="0062160C" w:rsidRDefault="005E7BC3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медицинские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работники</w:t>
            </w:r>
            <w:proofErr w:type="gramStart"/>
            <w:r>
              <w:rPr>
                <w:rFonts w:ascii="Verdana" w:eastAsia="Times New Roman" w:hAnsi="Verdana" w:cs="Times New Roman"/>
                <w:sz w:val="20"/>
                <w:szCs w:val="20"/>
              </w:rPr>
              <w:t>,к</w:t>
            </w:r>
            <w:proofErr w:type="gramEnd"/>
            <w:r>
              <w:rPr>
                <w:rFonts w:ascii="Verdana" w:eastAsia="Times New Roman" w:hAnsi="Verdana" w:cs="Times New Roman"/>
                <w:sz w:val="20"/>
                <w:szCs w:val="20"/>
              </w:rPr>
              <w:t>л.руководители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>, работники ГБУ «КЦСОН»</w:t>
            </w:r>
          </w:p>
        </w:tc>
      </w:tr>
      <w:tr w:rsidR="005109AE" w:rsidRPr="0062160C" w:rsidTr="0062160C">
        <w:tc>
          <w:tcPr>
            <w:cnfStyle w:val="001000000000"/>
            <w:tcW w:w="567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78" w:type="dxa"/>
            <w:hideMark/>
          </w:tcPr>
          <w:p w:rsidR="0062160C" w:rsidRPr="0062160C" w:rsidRDefault="005E7BC3" w:rsidP="005E7BC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2160C"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62160C"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освященный</w:t>
            </w:r>
            <w:proofErr w:type="spellEnd"/>
            <w:r w:rsidR="0062160C"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борьбы со </w:t>
            </w:r>
            <w:proofErr w:type="spellStart"/>
            <w:r w:rsidR="0062160C"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="0062160C"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   </w:t>
            </w:r>
          </w:p>
        </w:tc>
        <w:tc>
          <w:tcPr>
            <w:tcW w:w="0" w:type="auto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</w:t>
            </w:r>
          </w:p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5109AE" w:rsidRPr="0062160C" w:rsidTr="0062160C">
        <w:trPr>
          <w:cnfStyle w:val="000000100000"/>
        </w:trPr>
        <w:tc>
          <w:tcPr>
            <w:cnfStyle w:val="001000000000"/>
            <w:tcW w:w="567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78" w:type="dxa"/>
            <w:hideMark/>
          </w:tcPr>
          <w:p w:rsidR="0062160C" w:rsidRPr="00FA3223" w:rsidRDefault="00FA3223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Трансляция видеороликов на переменах по предупреждению правонарушений </w:t>
            </w:r>
          </w:p>
        </w:tc>
        <w:tc>
          <w:tcPr>
            <w:tcW w:w="0" w:type="auto"/>
            <w:hideMark/>
          </w:tcPr>
          <w:p w:rsidR="0062160C" w:rsidRPr="0062160C" w:rsidRDefault="00FA3223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62160C" w:rsidRPr="0062160C" w:rsidRDefault="00FA3223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Verdana" w:eastAsia="Times New Roman" w:hAnsi="Verdana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Verdana" w:eastAsia="Times New Roman" w:hAnsi="Verdana" w:cs="Times New Roman"/>
                <w:sz w:val="20"/>
                <w:szCs w:val="20"/>
              </w:rPr>
              <w:t>иректора по ОВП</w:t>
            </w:r>
          </w:p>
        </w:tc>
      </w:tr>
      <w:tr w:rsidR="005109AE" w:rsidRPr="0062160C" w:rsidTr="0062160C">
        <w:tc>
          <w:tcPr>
            <w:cnfStyle w:val="001000000000"/>
            <w:tcW w:w="567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78" w:type="dxa"/>
            <w:hideMark/>
          </w:tcPr>
          <w:p w:rsidR="0062160C" w:rsidRPr="00FA3223" w:rsidRDefault="00FA3223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Экскурсии в суд</w:t>
            </w:r>
          </w:p>
        </w:tc>
        <w:tc>
          <w:tcPr>
            <w:tcW w:w="0" w:type="auto"/>
            <w:hideMark/>
          </w:tcPr>
          <w:p w:rsidR="0062160C" w:rsidRPr="00FA3223" w:rsidRDefault="00FA3223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Times New Roman" w:eastAsia="Times New Roman" w:hAnsi="Times New Roman" w:cs="Times New Roman"/>
                <w:szCs w:val="20"/>
              </w:rPr>
            </w:pPr>
            <w:r w:rsidRPr="00FA3223">
              <w:rPr>
                <w:rFonts w:ascii="Times New Roman" w:eastAsia="Times New Roman" w:hAnsi="Times New Roman" w:cs="Times New Roman"/>
                <w:szCs w:val="20"/>
              </w:rPr>
              <w:t>декабрь</w:t>
            </w:r>
          </w:p>
        </w:tc>
        <w:tc>
          <w:tcPr>
            <w:tcW w:w="0" w:type="auto"/>
            <w:hideMark/>
          </w:tcPr>
          <w:p w:rsidR="0062160C" w:rsidRPr="00FA3223" w:rsidRDefault="00FA3223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Times New Roman" w:eastAsia="Times New Roman" w:hAnsi="Times New Roman" w:cs="Times New Roman"/>
                <w:szCs w:val="20"/>
              </w:rPr>
            </w:pPr>
            <w:r w:rsidRPr="00FA3223">
              <w:rPr>
                <w:rFonts w:ascii="Times New Roman" w:eastAsia="Times New Roman" w:hAnsi="Times New Roman" w:cs="Times New Roman"/>
                <w:szCs w:val="20"/>
              </w:rPr>
              <w:t xml:space="preserve">Руководитель  службы примирения </w:t>
            </w:r>
          </w:p>
        </w:tc>
      </w:tr>
      <w:tr w:rsidR="005109AE" w:rsidRPr="0062160C" w:rsidTr="0062160C">
        <w:trPr>
          <w:cnfStyle w:val="000000100000"/>
        </w:trPr>
        <w:tc>
          <w:tcPr>
            <w:cnfStyle w:val="001000000000"/>
            <w:tcW w:w="567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278" w:type="dxa"/>
            <w:hideMark/>
          </w:tcPr>
          <w:p w:rsidR="0062160C" w:rsidRPr="0062160C" w:rsidRDefault="00FA3223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Организация работы проекта «Советчик»</w:t>
            </w:r>
          </w:p>
        </w:tc>
        <w:tc>
          <w:tcPr>
            <w:tcW w:w="0" w:type="auto"/>
            <w:hideMark/>
          </w:tcPr>
          <w:p w:rsidR="0062160C" w:rsidRPr="0062160C" w:rsidRDefault="00FA3223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hideMark/>
          </w:tcPr>
          <w:p w:rsidR="0062160C" w:rsidRPr="0062160C" w:rsidRDefault="00FA3223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Verdana" w:eastAsia="Times New Roman" w:hAnsi="Verdana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Verdana" w:eastAsia="Times New Roman" w:hAnsi="Verdana" w:cs="Times New Roman"/>
                <w:sz w:val="20"/>
                <w:szCs w:val="20"/>
              </w:rPr>
              <w:t>иректора по ОВП</w:t>
            </w:r>
          </w:p>
        </w:tc>
      </w:tr>
      <w:tr w:rsidR="005109AE" w:rsidRPr="0062160C" w:rsidTr="0062160C">
        <w:tc>
          <w:tcPr>
            <w:cnfStyle w:val="001000000000"/>
            <w:tcW w:w="567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78" w:type="dxa"/>
            <w:hideMark/>
          </w:tcPr>
          <w:p w:rsidR="0062160C" w:rsidRPr="00FA3223" w:rsidRDefault="00FA3223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Работа центра безопасности дорожного движения</w:t>
            </w:r>
          </w:p>
        </w:tc>
        <w:tc>
          <w:tcPr>
            <w:tcW w:w="0" w:type="auto"/>
            <w:hideMark/>
          </w:tcPr>
          <w:p w:rsidR="0062160C" w:rsidRPr="00FA3223" w:rsidRDefault="00FA3223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223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</w:t>
            </w:r>
            <w:proofErr w:type="gramStart"/>
            <w:r w:rsidRPr="00FA3223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FA32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0" w:type="auto"/>
            <w:hideMark/>
          </w:tcPr>
          <w:p w:rsidR="0062160C" w:rsidRPr="00FA3223" w:rsidRDefault="00FA3223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223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 ресурсной площадки</w:t>
            </w:r>
          </w:p>
        </w:tc>
      </w:tr>
      <w:tr w:rsidR="005109AE" w:rsidRPr="0062160C" w:rsidTr="0062160C">
        <w:trPr>
          <w:cnfStyle w:val="000000100000"/>
        </w:trPr>
        <w:tc>
          <w:tcPr>
            <w:cnfStyle w:val="001000000000"/>
            <w:tcW w:w="567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78" w:type="dxa"/>
            <w:hideMark/>
          </w:tcPr>
          <w:p w:rsidR="0062160C" w:rsidRPr="0062160C" w:rsidRDefault="00FA3223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Пятиминутки по ПДД</w:t>
            </w:r>
          </w:p>
        </w:tc>
        <w:tc>
          <w:tcPr>
            <w:tcW w:w="0" w:type="auto"/>
            <w:hideMark/>
          </w:tcPr>
          <w:p w:rsidR="0062160C" w:rsidRPr="0062160C" w:rsidRDefault="00FA3223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Ежедневно </w:t>
            </w:r>
          </w:p>
        </w:tc>
        <w:tc>
          <w:tcPr>
            <w:tcW w:w="0" w:type="auto"/>
            <w:hideMark/>
          </w:tcPr>
          <w:p w:rsidR="0062160C" w:rsidRPr="0062160C" w:rsidRDefault="00FA3223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классные руководители (1-4 классы)</w:t>
            </w:r>
          </w:p>
        </w:tc>
      </w:tr>
      <w:tr w:rsidR="005109AE" w:rsidRPr="0062160C" w:rsidTr="0062160C">
        <w:tc>
          <w:tcPr>
            <w:cnfStyle w:val="001000000000"/>
            <w:tcW w:w="567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78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материалов к родительским собраниям и классным часам по темам: “Режим дня школьника”, “Физическая активность и здоровье”, “Вредные привычки и их влияние на здоровье. Профилактика вредных привычек”, “ЗОЖ, закаливание”, “СПИД и его профилактика”, “Предупреждение алкоголизма, наркомании, </w:t>
            </w:r>
            <w:proofErr w:type="spellStart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”, “Значение двигательной активности и физической культуры для здоровья человека. Вред гиподинамии”.</w:t>
            </w:r>
          </w:p>
        </w:tc>
        <w:tc>
          <w:tcPr>
            <w:tcW w:w="0" w:type="auto"/>
            <w:hideMark/>
          </w:tcPr>
          <w:p w:rsidR="0062160C" w:rsidRPr="0062160C" w:rsidRDefault="00FA3223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2160C"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0" w:type="auto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2160C" w:rsidRPr="0062160C" w:rsidRDefault="00FA3223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педагог, педагог – психолог, медицинский работник,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5109AE" w:rsidRPr="0062160C" w:rsidTr="0062160C">
        <w:trPr>
          <w:cnfStyle w:val="000000100000"/>
        </w:trPr>
        <w:tc>
          <w:tcPr>
            <w:cnfStyle w:val="001000000000"/>
            <w:tcW w:w="567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78" w:type="dxa"/>
            <w:hideMark/>
          </w:tcPr>
          <w:p w:rsidR="0062160C" w:rsidRPr="0062160C" w:rsidRDefault="0062160C" w:rsidP="002C262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C2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рейдов в семьи детей, оказавшихся в социально – опасном положении</w:t>
            </w:r>
          </w:p>
        </w:tc>
        <w:tc>
          <w:tcPr>
            <w:tcW w:w="0" w:type="auto"/>
            <w:hideMark/>
          </w:tcPr>
          <w:p w:rsidR="0062160C" w:rsidRPr="0062160C" w:rsidRDefault="0062160C" w:rsidP="002C262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="002C262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0" w:type="auto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="002C2625">
              <w:rPr>
                <w:rFonts w:ascii="Times New Roman" w:eastAsia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</w:tr>
      <w:tr w:rsidR="005109AE" w:rsidRPr="0062160C" w:rsidTr="0062160C">
        <w:tc>
          <w:tcPr>
            <w:cnfStyle w:val="001000000000"/>
            <w:tcW w:w="567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78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лыжных соревнованиях,</w:t>
            </w:r>
          </w:p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gramStart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футболу.</w:t>
            </w:r>
          </w:p>
        </w:tc>
        <w:tc>
          <w:tcPr>
            <w:tcW w:w="0" w:type="auto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особому плану</w:t>
            </w:r>
          </w:p>
        </w:tc>
        <w:tc>
          <w:tcPr>
            <w:tcW w:w="0" w:type="auto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физ. культуры</w:t>
            </w:r>
          </w:p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09AE" w:rsidRPr="0062160C" w:rsidTr="0062160C">
        <w:trPr>
          <w:cnfStyle w:val="000000100000"/>
        </w:trPr>
        <w:tc>
          <w:tcPr>
            <w:cnfStyle w:val="001000000000"/>
            <w:tcW w:w="567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78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 Учет посещаемости школы детьми, состоящими на разных категориях учёта,  контролировать их занятость во время каникул.</w:t>
            </w:r>
          </w:p>
        </w:tc>
        <w:tc>
          <w:tcPr>
            <w:tcW w:w="0" w:type="auto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  <w:r w:rsidR="002C2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C262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C2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руководители </w:t>
            </w:r>
          </w:p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09AE" w:rsidRPr="0062160C" w:rsidTr="002C2625">
        <w:trPr>
          <w:trHeight w:val="87"/>
        </w:trPr>
        <w:tc>
          <w:tcPr>
            <w:cnfStyle w:val="001000000000"/>
            <w:tcW w:w="567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78" w:type="dxa"/>
            <w:hideMark/>
          </w:tcPr>
          <w:p w:rsidR="0062160C" w:rsidRPr="0062160C" w:rsidRDefault="002C2625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Правовые классные часы </w:t>
            </w:r>
          </w:p>
        </w:tc>
        <w:tc>
          <w:tcPr>
            <w:tcW w:w="0" w:type="auto"/>
            <w:hideMark/>
          </w:tcPr>
          <w:p w:rsidR="0062160C" w:rsidRPr="0062160C" w:rsidRDefault="0062160C" w:rsidP="002C262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r w:rsidR="002C2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четверть </w:t>
            </w:r>
          </w:p>
        </w:tc>
        <w:tc>
          <w:tcPr>
            <w:tcW w:w="0" w:type="auto"/>
            <w:hideMark/>
          </w:tcPr>
          <w:p w:rsidR="0062160C" w:rsidRPr="0062160C" w:rsidRDefault="002C2625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зам.директора по ОВП</w:t>
            </w:r>
          </w:p>
        </w:tc>
      </w:tr>
      <w:tr w:rsidR="005109AE" w:rsidRPr="0062160C" w:rsidTr="0062160C">
        <w:trPr>
          <w:cnfStyle w:val="000000100000"/>
        </w:trPr>
        <w:tc>
          <w:tcPr>
            <w:cnfStyle w:val="001000000000"/>
            <w:tcW w:w="567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78" w:type="dxa"/>
            <w:hideMark/>
          </w:tcPr>
          <w:p w:rsidR="0062160C" w:rsidRPr="0062160C" w:rsidRDefault="002C2625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Встреча с работниками прокуратуры и правоохранительных органов </w:t>
            </w:r>
          </w:p>
        </w:tc>
        <w:tc>
          <w:tcPr>
            <w:tcW w:w="0" w:type="auto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62160C" w:rsidRPr="0062160C" w:rsidRDefault="002C2625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2160C"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оц</w:t>
            </w:r>
            <w:proofErr w:type="gramStart"/>
            <w:r w:rsidR="0062160C"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62160C"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</w:p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gramStart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62160C" w:rsidRPr="0062160C" w:rsidRDefault="002C2625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ОВ</w:t>
            </w:r>
          </w:p>
        </w:tc>
      </w:tr>
      <w:tr w:rsidR="005109AE" w:rsidRPr="0062160C" w:rsidTr="0062160C">
        <w:tc>
          <w:tcPr>
            <w:cnfStyle w:val="001000000000"/>
            <w:tcW w:w="567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78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выставок творческих работ учащихся по здоровому образу жизни.</w:t>
            </w:r>
          </w:p>
        </w:tc>
        <w:tc>
          <w:tcPr>
            <w:tcW w:w="0" w:type="auto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</w:t>
            </w:r>
          </w:p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5109AE" w:rsidRPr="0062160C" w:rsidTr="0062160C">
        <w:trPr>
          <w:cnfStyle w:val="000000100000"/>
        </w:trPr>
        <w:tc>
          <w:tcPr>
            <w:cnfStyle w:val="001000000000"/>
            <w:tcW w:w="567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78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 по здоровому образу жизни, отказе от курения, регулярном питании, о режиме дня, занятиях спортом.</w:t>
            </w:r>
          </w:p>
        </w:tc>
        <w:tc>
          <w:tcPr>
            <w:tcW w:w="0" w:type="auto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62160C" w:rsidRPr="0062160C" w:rsidRDefault="002C2625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абинетом здоровья</w:t>
            </w:r>
          </w:p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09AE" w:rsidRPr="0062160C" w:rsidTr="0062160C">
        <w:tc>
          <w:tcPr>
            <w:cnfStyle w:val="001000000000"/>
            <w:tcW w:w="567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78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педагогических работников ОУ современным формам и методам своевременного выявления первичных признаков </w:t>
            </w:r>
            <w:proofErr w:type="spellStart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 и злоупотреблениями </w:t>
            </w:r>
            <w:proofErr w:type="spellStart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психоактивными</w:t>
            </w:r>
            <w:proofErr w:type="spellEnd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веществами </w:t>
            </w:r>
            <w:proofErr w:type="gramStart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0" w:type="auto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2C2625" w:rsidRPr="0062160C" w:rsidRDefault="002C2625" w:rsidP="002C262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– психолог, 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</w:p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5109AE" w:rsidRPr="0062160C" w:rsidTr="0062160C">
        <w:trPr>
          <w:cnfStyle w:val="000000100000"/>
        </w:trPr>
        <w:tc>
          <w:tcPr>
            <w:cnfStyle w:val="001000000000"/>
            <w:tcW w:w="567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78" w:type="dxa"/>
            <w:hideMark/>
          </w:tcPr>
          <w:p w:rsidR="0062160C" w:rsidRPr="002C2625" w:rsidRDefault="002C2625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cnfStyle w:val="00000010000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Развитие системы дополнительного образования в школе, вовлечение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во внеурочную деятельность и дополнительное образование</w:t>
            </w:r>
          </w:p>
        </w:tc>
        <w:tc>
          <w:tcPr>
            <w:tcW w:w="0" w:type="auto"/>
            <w:hideMark/>
          </w:tcPr>
          <w:p w:rsidR="0062160C" w:rsidRPr="0062160C" w:rsidRDefault="002C2625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62160C" w:rsidRPr="0062160C" w:rsidRDefault="002C2625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10000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Verdana" w:eastAsia="Times New Roman" w:hAnsi="Verdana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иректора по ОВП, социальный педагог, руководители дополнительного образования и внеурочной деятельности </w:t>
            </w:r>
          </w:p>
        </w:tc>
      </w:tr>
      <w:tr w:rsidR="005109AE" w:rsidRPr="0062160C" w:rsidTr="0062160C">
        <w:tc>
          <w:tcPr>
            <w:cnfStyle w:val="001000000000"/>
            <w:tcW w:w="567" w:type="dxa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78" w:type="dxa"/>
            <w:hideMark/>
          </w:tcPr>
          <w:p w:rsidR="0062160C" w:rsidRPr="0062160C" w:rsidRDefault="0062160C" w:rsidP="002C262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летней оздоровительной компании</w:t>
            </w:r>
          </w:p>
        </w:tc>
        <w:tc>
          <w:tcPr>
            <w:tcW w:w="0" w:type="auto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0" w:type="auto"/>
            <w:hideMark/>
          </w:tcPr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2C2625">
              <w:rPr>
                <w:rFonts w:ascii="Times New Roman" w:eastAsia="Times New Roman" w:hAnsi="Times New Roman" w:cs="Times New Roman"/>
                <w:sz w:val="24"/>
                <w:szCs w:val="24"/>
              </w:rPr>
              <w:t>ОВП</w:t>
            </w: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, соц</w:t>
            </w:r>
            <w:proofErr w:type="gramStart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</w:p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 мед</w:t>
            </w:r>
            <w:proofErr w:type="gramStart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аботник,</w:t>
            </w:r>
          </w:p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лагерей</w:t>
            </w:r>
          </w:p>
          <w:p w:rsidR="0062160C" w:rsidRPr="0062160C" w:rsidRDefault="0062160C" w:rsidP="0062160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cnfStyle w:val="00000000000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16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2160C" w:rsidRDefault="0062160C" w:rsidP="002C2625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jc w:val="center"/>
      </w:pPr>
    </w:p>
    <w:sectPr w:rsidR="0062160C" w:rsidSect="002C2625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6408"/>
    <w:multiLevelType w:val="hybridMultilevel"/>
    <w:tmpl w:val="C46E461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2BAB0514"/>
    <w:multiLevelType w:val="hybridMultilevel"/>
    <w:tmpl w:val="EEFA81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A26C0"/>
    <w:rsid w:val="002C2625"/>
    <w:rsid w:val="00452384"/>
    <w:rsid w:val="004B63BF"/>
    <w:rsid w:val="005109AE"/>
    <w:rsid w:val="005E7BC3"/>
    <w:rsid w:val="0062160C"/>
    <w:rsid w:val="007A0BD2"/>
    <w:rsid w:val="007A26C0"/>
    <w:rsid w:val="008349D1"/>
    <w:rsid w:val="00A524F8"/>
    <w:rsid w:val="00BA6E04"/>
    <w:rsid w:val="00FA3223"/>
    <w:rsid w:val="00FB7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2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7A2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7A2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-2">
    <w:name w:val="Light Shading Accent 2"/>
    <w:basedOn w:val="a1"/>
    <w:uiPriority w:val="60"/>
    <w:rsid w:val="007A26C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4">
    <w:name w:val="Light Shading"/>
    <w:basedOn w:val="a1"/>
    <w:uiPriority w:val="60"/>
    <w:rsid w:val="007A26C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2-5">
    <w:name w:val="Medium Shading 2 Accent 5"/>
    <w:basedOn w:val="a1"/>
    <w:uiPriority w:val="64"/>
    <w:rsid w:val="006216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5">
    <w:name w:val="List Paragraph"/>
    <w:basedOn w:val="a"/>
    <w:uiPriority w:val="34"/>
    <w:qFormat/>
    <w:rsid w:val="00BA6E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9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2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2370</Words>
  <Characters>13510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Toshiba-User</dc:creator>
  <cp:keywords/>
  <dc:description/>
  <cp:lastModifiedBy>Toshiba-User</cp:lastModifiedBy>
  <cp:revision>8</cp:revision>
  <dcterms:created xsi:type="dcterms:W3CDTF">2018-11-23T13:33:00Z</dcterms:created>
  <dcterms:modified xsi:type="dcterms:W3CDTF">2019-03-16T06:58:00Z</dcterms:modified>
</cp:coreProperties>
</file>